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9AEE8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E6540F" wp14:editId="783380F6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7E713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7938BA36" w14:textId="77777777" w:rsidR="00D376C9" w:rsidRPr="00D376C9" w:rsidRDefault="00D376C9" w:rsidP="00D376C9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D376C9">
        <w:rPr>
          <w:b/>
          <w:lang w:val="uk-UA" w:eastAsia="ru-RU"/>
        </w:rPr>
        <w:t>МАЛИНСЬКА МІСЬКА РАДА ЖИТОМИРСЬКОЇ ОБЛАСТІ</w:t>
      </w:r>
    </w:p>
    <w:p w14:paraId="104CA2A1" w14:textId="77777777" w:rsidR="00D376C9" w:rsidRPr="00D376C9" w:rsidRDefault="00D376C9" w:rsidP="00D376C9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>ВИКОНАВЧИЙ КОМІТЕТ</w:t>
      </w:r>
    </w:p>
    <w:p w14:paraId="6707BB73" w14:textId="77777777" w:rsidR="00D376C9" w:rsidRPr="00D376C9" w:rsidRDefault="00D376C9" w:rsidP="00D376C9">
      <w:pPr>
        <w:spacing w:after="0" w:line="360" w:lineRule="auto"/>
        <w:jc w:val="center"/>
        <w:rPr>
          <w:rFonts w:eastAsia="Times New Roman"/>
          <w:sz w:val="20"/>
          <w:szCs w:val="20"/>
          <w:lang w:val="uk-UA" w:eastAsia="ru-RU"/>
        </w:rPr>
      </w:pPr>
    </w:p>
    <w:p w14:paraId="2EAF1720" w14:textId="77777777" w:rsidR="00D376C9" w:rsidRPr="00D376C9" w:rsidRDefault="00D376C9" w:rsidP="00D376C9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eastAsia="Times New Roman"/>
          <w:b/>
          <w:bCs/>
          <w:lang w:val="uk-UA" w:eastAsia="ru-RU"/>
        </w:rPr>
      </w:pPr>
      <w:r w:rsidRPr="00D376C9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D376C9">
        <w:rPr>
          <w:rFonts w:eastAsia="Times New Roman"/>
          <w:b/>
          <w:bCs/>
          <w:lang w:val="uk-UA" w:eastAsia="ru-RU"/>
        </w:rPr>
        <w:t>Н</w:t>
      </w:r>
      <w:proofErr w:type="spellEnd"/>
      <w:r w:rsidRPr="00D376C9">
        <w:rPr>
          <w:rFonts w:eastAsia="Times New Roman"/>
          <w:b/>
          <w:bCs/>
          <w:lang w:val="uk-UA" w:eastAsia="ru-RU"/>
        </w:rPr>
        <w:t xml:space="preserve"> Я</w:t>
      </w:r>
    </w:p>
    <w:p w14:paraId="0E16F321" w14:textId="77777777" w:rsidR="00D376C9" w:rsidRPr="00D376C9" w:rsidRDefault="00D376C9" w:rsidP="00D376C9">
      <w:pPr>
        <w:tabs>
          <w:tab w:val="left" w:pos="2985"/>
        </w:tabs>
        <w:spacing w:after="0" w:line="360" w:lineRule="auto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D376C9">
        <w:rPr>
          <w:rFonts w:eastAsia="Times New Roman"/>
          <w:bCs/>
          <w:sz w:val="24"/>
          <w:szCs w:val="24"/>
          <w:lang w:val="uk-UA" w:eastAsia="ru-RU"/>
        </w:rPr>
        <w:t>м. Малин</w:t>
      </w:r>
    </w:p>
    <w:p w14:paraId="2179FDED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600F24C5" w14:textId="028AD87F" w:rsidR="006B1E08" w:rsidRPr="004F4005" w:rsidRDefault="00EB7AB4" w:rsidP="006B1E08">
      <w:pPr>
        <w:rPr>
          <w:u w:val="single"/>
          <w:lang w:val="uk-UA"/>
        </w:rPr>
      </w:pPr>
      <w:r>
        <w:rPr>
          <w:u w:val="single"/>
          <w:lang w:val="uk-UA"/>
        </w:rPr>
        <w:t xml:space="preserve">від  </w:t>
      </w:r>
      <w:r w:rsidR="008B469F">
        <w:rPr>
          <w:u w:val="single"/>
          <w:lang w:val="uk-UA"/>
        </w:rPr>
        <w:t>26.10.</w:t>
      </w:r>
      <w:r>
        <w:rPr>
          <w:u w:val="single"/>
          <w:lang w:val="uk-UA"/>
        </w:rPr>
        <w:t xml:space="preserve"> 2023</w:t>
      </w:r>
      <w:r w:rsidR="006B1E08" w:rsidRPr="004F4005">
        <w:rPr>
          <w:u w:val="single"/>
          <w:lang w:val="uk-UA"/>
        </w:rPr>
        <w:t xml:space="preserve">   № </w:t>
      </w:r>
      <w:r w:rsidR="008B469F">
        <w:rPr>
          <w:u w:val="single"/>
          <w:lang w:val="uk-UA"/>
        </w:rPr>
        <w:t>420</w:t>
      </w:r>
      <w:bookmarkStart w:id="0" w:name="_GoBack"/>
      <w:bookmarkEnd w:id="0"/>
    </w:p>
    <w:p w14:paraId="400271D5" w14:textId="204CCC7A"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 w:rsidR="00D376C9">
        <w:rPr>
          <w:lang w:val="uk-UA"/>
        </w:rPr>
        <w:t xml:space="preserve">погодження </w:t>
      </w:r>
      <w:r w:rsidR="00587434">
        <w:rPr>
          <w:lang w:val="uk-UA"/>
        </w:rPr>
        <w:t xml:space="preserve">тимчасового </w:t>
      </w:r>
      <w:r w:rsidRPr="00D640FD">
        <w:rPr>
          <w:lang w:val="uk-UA"/>
        </w:rPr>
        <w:t>тарифу</w:t>
      </w:r>
      <w:r>
        <w:rPr>
          <w:lang w:val="uk-UA"/>
        </w:rPr>
        <w:t xml:space="preserve"> на послугу </w:t>
      </w:r>
    </w:p>
    <w:p w14:paraId="38D5D12B" w14:textId="77777777"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>з централізованого водопостачання,</w:t>
      </w:r>
    </w:p>
    <w:p w14:paraId="7DC641D3" w14:textId="77777777" w:rsidR="0074773E" w:rsidRDefault="0074773E" w:rsidP="00D376C9">
      <w:pPr>
        <w:pStyle w:val="a5"/>
        <w:rPr>
          <w:lang w:val="uk-UA"/>
        </w:rPr>
      </w:pPr>
      <w:r>
        <w:rPr>
          <w:lang w:val="uk-UA"/>
        </w:rPr>
        <w:t xml:space="preserve">яка надаватиметься  споживачам </w:t>
      </w:r>
      <w:r w:rsidR="00D376C9">
        <w:rPr>
          <w:lang w:val="uk-UA"/>
        </w:rPr>
        <w:t>комунальним</w:t>
      </w:r>
    </w:p>
    <w:p w14:paraId="39D82860" w14:textId="02E6CFAA" w:rsidR="00D376C9" w:rsidRDefault="00D376C9" w:rsidP="00D376C9">
      <w:pPr>
        <w:pStyle w:val="a5"/>
        <w:rPr>
          <w:lang w:val="uk-UA"/>
        </w:rPr>
      </w:pPr>
      <w:r>
        <w:rPr>
          <w:lang w:val="uk-UA"/>
        </w:rPr>
        <w:t>підприємством «Енергія» Малинської міської ради</w:t>
      </w:r>
    </w:p>
    <w:p w14:paraId="3491B3EE" w14:textId="77777777" w:rsidR="0074773E" w:rsidRPr="0074773E" w:rsidRDefault="0074773E" w:rsidP="00587434">
      <w:pPr>
        <w:pStyle w:val="a5"/>
        <w:jc w:val="both"/>
        <w:rPr>
          <w:lang w:val="uk-UA"/>
        </w:rPr>
      </w:pPr>
    </w:p>
    <w:p w14:paraId="54B08F1F" w14:textId="77777777" w:rsidR="0074773E" w:rsidRDefault="0074773E" w:rsidP="00587434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D376C9">
        <w:rPr>
          <w:lang w:val="uk-UA"/>
        </w:rPr>
        <w:t xml:space="preserve"> послуги»</w:t>
      </w:r>
      <w:r>
        <w:rPr>
          <w:lang w:val="uk-UA"/>
        </w:rPr>
        <w:t>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</w:t>
      </w:r>
      <w:r w:rsidR="00D376C9">
        <w:rPr>
          <w:lang w:val="uk-UA"/>
        </w:rPr>
        <w:t>КП «Енергія» Малинської міської ради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14:paraId="146F740D" w14:textId="77777777" w:rsidR="00D376C9" w:rsidRDefault="00D376C9" w:rsidP="00587434">
      <w:pPr>
        <w:pStyle w:val="a5"/>
        <w:jc w:val="both"/>
        <w:rPr>
          <w:lang w:val="uk-UA"/>
        </w:rPr>
      </w:pPr>
    </w:p>
    <w:p w14:paraId="12C3DDC2" w14:textId="77777777" w:rsidR="0074773E" w:rsidRDefault="0074773E" w:rsidP="00587434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14:paraId="7F1F1671" w14:textId="73818497" w:rsidR="006B1E08" w:rsidRDefault="00960175" w:rsidP="00587434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587434">
        <w:rPr>
          <w:lang w:val="uk-UA"/>
        </w:rPr>
        <w:t>1.</w:t>
      </w:r>
      <w:r w:rsidR="00D376C9">
        <w:rPr>
          <w:lang w:val="uk-UA"/>
        </w:rPr>
        <w:t xml:space="preserve">Погодити КП «Енергія» </w:t>
      </w:r>
      <w:proofErr w:type="spellStart"/>
      <w:r w:rsidR="00D376C9">
        <w:rPr>
          <w:lang w:val="uk-UA"/>
        </w:rPr>
        <w:t>Малинської</w:t>
      </w:r>
      <w:proofErr w:type="spellEnd"/>
      <w:r w:rsidR="00D376C9">
        <w:rPr>
          <w:lang w:val="uk-UA"/>
        </w:rPr>
        <w:t xml:space="preserve"> міської ради тимчасове використання тарифу </w:t>
      </w:r>
      <w:r w:rsidR="0074773E" w:rsidRPr="00087D6E">
        <w:rPr>
          <w:lang w:val="uk-UA"/>
        </w:rPr>
        <w:t>на послуг</w:t>
      </w:r>
      <w:r w:rsidR="0074773E">
        <w:rPr>
          <w:lang w:val="uk-UA"/>
        </w:rPr>
        <w:t>у</w:t>
      </w:r>
      <w:r w:rsidR="0074773E" w:rsidRPr="00087D6E">
        <w:rPr>
          <w:lang w:val="uk-UA"/>
        </w:rPr>
        <w:t xml:space="preserve"> з </w:t>
      </w:r>
      <w:r w:rsidR="0074773E" w:rsidRPr="00195B93">
        <w:rPr>
          <w:lang w:val="uk-UA"/>
        </w:rPr>
        <w:t xml:space="preserve">централізованого </w:t>
      </w:r>
      <w:r w:rsidR="0074773E" w:rsidRPr="00DA718B">
        <w:rPr>
          <w:lang w:val="uk-UA"/>
        </w:rPr>
        <w:t xml:space="preserve"> водопостачання</w:t>
      </w:r>
      <w:r w:rsidR="00E75C47">
        <w:rPr>
          <w:lang w:val="uk-UA"/>
        </w:rPr>
        <w:t xml:space="preserve"> </w:t>
      </w:r>
      <w:r w:rsidR="00587434">
        <w:rPr>
          <w:lang w:val="uk-UA"/>
        </w:rPr>
        <w:t xml:space="preserve">затвердженого рішенням виконавчого комітету </w:t>
      </w:r>
      <w:proofErr w:type="spellStart"/>
      <w:r w:rsidR="00587434">
        <w:rPr>
          <w:lang w:val="uk-UA"/>
        </w:rPr>
        <w:t>Малинської</w:t>
      </w:r>
      <w:proofErr w:type="spellEnd"/>
      <w:r w:rsidR="00587434">
        <w:rPr>
          <w:lang w:val="uk-UA"/>
        </w:rPr>
        <w:t xml:space="preserve"> міської ради від   23.06. 2023   № 179 «Про встановлення тарифу на послугу з централізованого водопостачання, яка надаватиметься  споживачам товариством з обмеженою відповідальністю «</w:t>
      </w:r>
      <w:proofErr w:type="spellStart"/>
      <w:r w:rsidR="00587434">
        <w:rPr>
          <w:lang w:val="uk-UA"/>
        </w:rPr>
        <w:t>Малин</w:t>
      </w:r>
      <w:proofErr w:type="spellEnd"/>
      <w:r w:rsidR="00587434">
        <w:rPr>
          <w:lang w:val="uk-UA"/>
        </w:rPr>
        <w:t xml:space="preserve"> </w:t>
      </w:r>
      <w:proofErr w:type="spellStart"/>
      <w:r w:rsidR="00587434">
        <w:rPr>
          <w:lang w:val="uk-UA"/>
        </w:rPr>
        <w:t>Енергоінвест</w:t>
      </w:r>
      <w:proofErr w:type="spellEnd"/>
      <w:r w:rsidR="00587434">
        <w:rPr>
          <w:lang w:val="uk-UA"/>
        </w:rPr>
        <w:t>»</w:t>
      </w:r>
      <w:r w:rsidR="00187FB3">
        <w:rPr>
          <w:lang w:val="uk-UA"/>
        </w:rPr>
        <w:t>»</w:t>
      </w:r>
      <w:r w:rsidR="00587434">
        <w:rPr>
          <w:lang w:val="uk-UA"/>
        </w:rPr>
        <w:t xml:space="preserve"> </w:t>
      </w:r>
      <w:r w:rsidR="0074773E">
        <w:rPr>
          <w:lang w:val="uk-UA"/>
        </w:rPr>
        <w:t>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RPr="0074773E" w14:paraId="4E05C58B" w14:textId="77777777" w:rsidTr="00F56374">
        <w:trPr>
          <w:trHeight w:hRule="exact" w:val="370"/>
        </w:trPr>
        <w:tc>
          <w:tcPr>
            <w:tcW w:w="4288" w:type="dxa"/>
            <w:gridSpan w:val="2"/>
          </w:tcPr>
          <w:p w14:paraId="66ACEB61" w14:textId="77777777"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</w:t>
            </w:r>
            <w:r w:rsidR="0074773E">
              <w:rPr>
                <w:sz w:val="24"/>
                <w:szCs w:val="24"/>
                <w:lang w:val="uk-UA"/>
              </w:rPr>
              <w:t xml:space="preserve">постачання </w:t>
            </w:r>
            <w:r>
              <w:rPr>
                <w:sz w:val="24"/>
                <w:szCs w:val="24"/>
                <w:lang w:val="uk-UA"/>
              </w:rPr>
              <w:t>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14:paraId="12CECBAC" w14:textId="77777777"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14:paraId="22683A63" w14:textId="77777777"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Грн./</w:t>
            </w:r>
          </w:p>
          <w:p w14:paraId="1394A496" w14:textId="77777777"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14:paraId="487ABFF2" w14:textId="77777777"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14:paraId="28227C42" w14:textId="77777777"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57B48" w:rsidRPr="0074773E" w14:paraId="78A0BB33" w14:textId="77777777" w:rsidTr="00F56374">
        <w:trPr>
          <w:trHeight w:hRule="exact" w:val="289"/>
        </w:trPr>
        <w:tc>
          <w:tcPr>
            <w:tcW w:w="4288" w:type="dxa"/>
            <w:gridSpan w:val="2"/>
          </w:tcPr>
          <w:p w14:paraId="4E784FF8" w14:textId="77777777"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RPr="0074773E" w14:paraId="773941B2" w14:textId="77777777" w:rsidTr="00F56374">
        <w:trPr>
          <w:trHeight w:hRule="exact" w:val="280"/>
        </w:trPr>
        <w:tc>
          <w:tcPr>
            <w:tcW w:w="2162" w:type="dxa"/>
          </w:tcPr>
          <w:p w14:paraId="493A9920" w14:textId="77777777"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14:paraId="6811355E" w14:textId="77777777" w:rsidR="00F57B48" w:rsidRDefault="00EB7AB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21,74</w:t>
            </w:r>
          </w:p>
        </w:tc>
      </w:tr>
      <w:tr w:rsidR="00F57B48" w:rsidRPr="0074773E" w14:paraId="033D1D6E" w14:textId="77777777" w:rsidTr="00F56374">
        <w:trPr>
          <w:trHeight w:hRule="exact" w:val="283"/>
        </w:trPr>
        <w:tc>
          <w:tcPr>
            <w:tcW w:w="2162" w:type="dxa"/>
          </w:tcPr>
          <w:p w14:paraId="6A9A2EBD" w14:textId="77777777"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14:paraId="38000A36" w14:textId="77777777"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14:paraId="749495A0" w14:textId="77777777" w:rsidR="00F57B48" w:rsidRDefault="00EB7AB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40,54</w:t>
            </w:r>
          </w:p>
        </w:tc>
      </w:tr>
    </w:tbl>
    <w:p w14:paraId="5A9EB3A4" w14:textId="77777777" w:rsidR="00EB7AB4" w:rsidRDefault="00974948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    </w:t>
      </w:r>
    </w:p>
    <w:p w14:paraId="155E7AA4" w14:textId="77777777" w:rsidR="006B1E08" w:rsidRDefault="00960175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</w:t>
      </w:r>
      <w:r w:rsidR="00974948">
        <w:rPr>
          <w:lang w:val="uk-UA"/>
        </w:rPr>
        <w:t xml:space="preserve"> </w:t>
      </w:r>
      <w:r w:rsidR="006B1E08">
        <w:rPr>
          <w:lang w:val="uk-UA"/>
        </w:rPr>
        <w:t xml:space="preserve">2. </w:t>
      </w:r>
      <w:r w:rsidR="00E75C47">
        <w:rPr>
          <w:lang w:val="uk-UA"/>
        </w:rPr>
        <w:t>КП «Енергія» Малинської міської ради</w:t>
      </w:r>
      <w:r w:rsidR="006B1E08" w:rsidRPr="001D1D5C">
        <w:rPr>
          <w:lang w:val="uk-UA"/>
        </w:rPr>
        <w:t xml:space="preserve"> </w:t>
      </w:r>
      <w:r w:rsidR="006B1E08">
        <w:rPr>
          <w:lang w:val="uk-UA"/>
        </w:rPr>
        <w:t xml:space="preserve">ввести в дію даний тариф </w:t>
      </w:r>
      <w:r w:rsidR="006B1E08" w:rsidRPr="00DA1661">
        <w:rPr>
          <w:lang w:val="uk-UA"/>
        </w:rPr>
        <w:t>відповідно до діючого законодавства.</w:t>
      </w:r>
    </w:p>
    <w:p w14:paraId="6493AACF" w14:textId="77777777"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6B1E08">
        <w:rPr>
          <w:lang w:val="uk-UA"/>
        </w:rPr>
        <w:t xml:space="preserve">3. Контроль за виконанням </w:t>
      </w:r>
      <w:r w:rsidR="00082964">
        <w:rPr>
          <w:lang w:val="uk-UA"/>
        </w:rPr>
        <w:t xml:space="preserve">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14:paraId="100CC11C" w14:textId="77777777" w:rsidR="00960175" w:rsidRDefault="0096017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45916F4" w14:textId="77777777"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5B75F5">
        <w:rPr>
          <w:lang w:val="uk-UA" w:eastAsia="ru-RU"/>
        </w:rPr>
        <w:t xml:space="preserve">                         Олександр СИТАЙЛО</w:t>
      </w:r>
    </w:p>
    <w:p w14:paraId="78D268ED" w14:textId="77777777"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3B104795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14:paraId="7A96DFCA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14:paraId="09143F39" w14:textId="77777777"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68CA247A" w14:textId="77777777"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sectPr w:rsidR="00EB2937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A40BF" w14:textId="77777777" w:rsidR="002F44D7" w:rsidRDefault="002F44D7" w:rsidP="00F57B48">
      <w:pPr>
        <w:spacing w:after="0" w:line="240" w:lineRule="auto"/>
      </w:pPr>
      <w:r>
        <w:separator/>
      </w:r>
    </w:p>
  </w:endnote>
  <w:endnote w:type="continuationSeparator" w:id="0">
    <w:p w14:paraId="362B7682" w14:textId="77777777" w:rsidR="002F44D7" w:rsidRDefault="002F44D7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EDC81" w14:textId="77777777" w:rsidR="002F44D7" w:rsidRDefault="002F44D7" w:rsidP="00F57B48">
      <w:pPr>
        <w:spacing w:after="0" w:line="240" w:lineRule="auto"/>
      </w:pPr>
      <w:r>
        <w:separator/>
      </w:r>
    </w:p>
  </w:footnote>
  <w:footnote w:type="continuationSeparator" w:id="0">
    <w:p w14:paraId="72C751C0" w14:textId="77777777" w:rsidR="002F44D7" w:rsidRDefault="002F44D7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1D9A"/>
    <w:rsid w:val="0004446F"/>
    <w:rsid w:val="00073E35"/>
    <w:rsid w:val="000762EC"/>
    <w:rsid w:val="000825F8"/>
    <w:rsid w:val="00082964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87FB3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4D7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27E1"/>
    <w:rsid w:val="005858E9"/>
    <w:rsid w:val="00587434"/>
    <w:rsid w:val="005913A0"/>
    <w:rsid w:val="00592AF3"/>
    <w:rsid w:val="00592F2E"/>
    <w:rsid w:val="00594A9E"/>
    <w:rsid w:val="005972A0"/>
    <w:rsid w:val="005B09F9"/>
    <w:rsid w:val="005B75F5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762A1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B469F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60175"/>
    <w:rsid w:val="00966878"/>
    <w:rsid w:val="0097494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376C9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1673"/>
    <w:rsid w:val="00E461EF"/>
    <w:rsid w:val="00E658AC"/>
    <w:rsid w:val="00E7018D"/>
    <w:rsid w:val="00E75C47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71EA4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CC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2048-D9FB-4AAE-8126-454266CA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18</cp:revision>
  <cp:lastPrinted>2023-10-24T07:28:00Z</cp:lastPrinted>
  <dcterms:created xsi:type="dcterms:W3CDTF">2021-08-03T07:21:00Z</dcterms:created>
  <dcterms:modified xsi:type="dcterms:W3CDTF">2023-10-26T08:28:00Z</dcterms:modified>
</cp:coreProperties>
</file>